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8AD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8AD" w:rsidRPr="00CA5D16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16">
        <w:rPr>
          <w:rFonts w:ascii="Times New Roman" w:hAnsi="Times New Roman" w:cs="Times New Roman"/>
          <w:b/>
          <w:sz w:val="28"/>
          <w:szCs w:val="28"/>
        </w:rPr>
        <w:t>АНОНС</w:t>
      </w:r>
    </w:p>
    <w:p w:rsidR="00D308AD" w:rsidRPr="00CA5D16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16">
        <w:rPr>
          <w:rFonts w:ascii="Times New Roman" w:hAnsi="Times New Roman" w:cs="Times New Roman"/>
          <w:b/>
          <w:sz w:val="28"/>
          <w:szCs w:val="28"/>
        </w:rPr>
        <w:t xml:space="preserve">о продаже объекта недвижимого имущества (нежилого помещения) </w:t>
      </w:r>
    </w:p>
    <w:p w:rsidR="00D308AD" w:rsidRPr="00CA5D16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16">
        <w:rPr>
          <w:rFonts w:ascii="Times New Roman" w:hAnsi="Times New Roman" w:cs="Times New Roman"/>
          <w:b/>
          <w:sz w:val="28"/>
          <w:szCs w:val="28"/>
        </w:rPr>
        <w:t xml:space="preserve">расположенного по адресу: Республика Башкортостан, </w:t>
      </w:r>
      <w:proofErr w:type="spellStart"/>
      <w:r w:rsidRPr="00CA5D16">
        <w:rPr>
          <w:rFonts w:ascii="Times New Roman" w:hAnsi="Times New Roman" w:cs="Times New Roman"/>
          <w:b/>
          <w:sz w:val="28"/>
          <w:szCs w:val="28"/>
        </w:rPr>
        <w:t>Туймазинский</w:t>
      </w:r>
      <w:proofErr w:type="spellEnd"/>
      <w:r w:rsidRPr="00CA5D16">
        <w:rPr>
          <w:rFonts w:ascii="Times New Roman" w:hAnsi="Times New Roman" w:cs="Times New Roman"/>
          <w:b/>
          <w:sz w:val="28"/>
          <w:szCs w:val="28"/>
        </w:rPr>
        <w:t xml:space="preserve"> р-н, с </w:t>
      </w:r>
      <w:proofErr w:type="spellStart"/>
      <w:r w:rsidRPr="00CA5D16">
        <w:rPr>
          <w:rFonts w:ascii="Times New Roman" w:hAnsi="Times New Roman" w:cs="Times New Roman"/>
          <w:b/>
          <w:sz w:val="28"/>
          <w:szCs w:val="28"/>
        </w:rPr>
        <w:t>Нижнетроицкий</w:t>
      </w:r>
      <w:proofErr w:type="spellEnd"/>
      <w:r w:rsidRPr="00CA5D16">
        <w:rPr>
          <w:rFonts w:ascii="Times New Roman" w:hAnsi="Times New Roman" w:cs="Times New Roman"/>
          <w:b/>
          <w:sz w:val="28"/>
          <w:szCs w:val="28"/>
        </w:rPr>
        <w:t xml:space="preserve">, ул. Фрунзе, д.1 (собственник – ООО «Газпром </w:t>
      </w:r>
      <w:proofErr w:type="spellStart"/>
      <w:r w:rsidRPr="00CA5D16">
        <w:rPr>
          <w:rFonts w:ascii="Times New Roman" w:hAnsi="Times New Roman" w:cs="Times New Roman"/>
          <w:b/>
          <w:sz w:val="28"/>
          <w:szCs w:val="28"/>
        </w:rPr>
        <w:t>межрегионгаз</w:t>
      </w:r>
      <w:proofErr w:type="spellEnd"/>
      <w:r w:rsidRPr="00CA5D16">
        <w:rPr>
          <w:rFonts w:ascii="Times New Roman" w:hAnsi="Times New Roman" w:cs="Times New Roman"/>
          <w:b/>
          <w:sz w:val="28"/>
          <w:szCs w:val="28"/>
        </w:rPr>
        <w:t xml:space="preserve"> Уфа»)</w:t>
      </w:r>
    </w:p>
    <w:p w:rsidR="00D308AD" w:rsidRPr="00CA5D16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8AD" w:rsidRPr="00CA5D16" w:rsidRDefault="00D308AD" w:rsidP="00433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5D16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 w:rsidRPr="00CA5D16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CA5D16">
        <w:rPr>
          <w:rFonts w:ascii="Times New Roman" w:hAnsi="Times New Roman" w:cs="Times New Roman"/>
          <w:sz w:val="28"/>
          <w:szCs w:val="28"/>
        </w:rPr>
        <w:t xml:space="preserve"> Уфа» сообщает о намерении реализовать имущество, расположенное по адресу: Республика Башкортостан, </w:t>
      </w:r>
      <w:proofErr w:type="spellStart"/>
      <w:r w:rsidRPr="00CA5D16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CA5D16">
        <w:rPr>
          <w:rFonts w:ascii="Times New Roman" w:hAnsi="Times New Roman" w:cs="Times New Roman"/>
          <w:sz w:val="28"/>
          <w:szCs w:val="28"/>
        </w:rPr>
        <w:t xml:space="preserve"> р-н, с </w:t>
      </w:r>
      <w:proofErr w:type="spellStart"/>
      <w:r w:rsidRPr="00CA5D16">
        <w:rPr>
          <w:rFonts w:ascii="Times New Roman" w:hAnsi="Times New Roman" w:cs="Times New Roman"/>
          <w:sz w:val="28"/>
          <w:szCs w:val="28"/>
        </w:rPr>
        <w:t>Нижнетроицкий</w:t>
      </w:r>
      <w:proofErr w:type="spellEnd"/>
      <w:r w:rsidRPr="00CA5D16">
        <w:rPr>
          <w:rFonts w:ascii="Times New Roman" w:hAnsi="Times New Roman" w:cs="Times New Roman"/>
          <w:sz w:val="28"/>
          <w:szCs w:val="28"/>
        </w:rPr>
        <w:t xml:space="preserve">, ул. Фрунзе, д.1 - </w:t>
      </w:r>
      <w:r w:rsidRPr="00CA5D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нежилое помещение, площадью 31,6 </w:t>
      </w:r>
      <w:proofErr w:type="spellStart"/>
      <w:r w:rsidRPr="00CA5D16">
        <w:rPr>
          <w:rFonts w:ascii="Times New Roman" w:hAnsi="Times New Roman" w:cs="Times New Roman"/>
          <w:b/>
          <w:i/>
          <w:sz w:val="28"/>
          <w:szCs w:val="28"/>
          <w:u w:val="single"/>
        </w:rPr>
        <w:t>кв.м</w:t>
      </w:r>
      <w:proofErr w:type="spellEnd"/>
      <w:r w:rsidRPr="00CA5D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CA5D16">
        <w:rPr>
          <w:rFonts w:ascii="Times New Roman" w:hAnsi="Times New Roman" w:cs="Times New Roman"/>
          <w:sz w:val="28"/>
          <w:szCs w:val="28"/>
        </w:rPr>
        <w:t>и приглашает заинтересованных лиц принять участие в переговорах по приобретению данного имущества.</w:t>
      </w:r>
    </w:p>
    <w:p w:rsidR="00D308AD" w:rsidRPr="006F4A06" w:rsidRDefault="00D308AD" w:rsidP="00D308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4961"/>
      </w:tblGrid>
      <w:tr w:rsidR="00D308AD" w:rsidTr="00FE06FE">
        <w:trPr>
          <w:trHeight w:val="423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308AD" w:rsidRPr="006F7090" w:rsidRDefault="00D308AD" w:rsidP="00FE06FE">
            <w:pPr>
              <w:tabs>
                <w:tab w:val="left" w:pos="6630"/>
              </w:tabs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Описание недвижимого имущества:</w:t>
            </w:r>
            <w:r w:rsidRPr="006F70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нежилое здание (административное помещение)</w:t>
            </w:r>
          </w:p>
        </w:tc>
      </w:tr>
      <w:tr w:rsidR="00D308AD" w:rsidTr="00FE06FE">
        <w:trPr>
          <w:trHeight w:val="393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Кадастровый номер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Площадь, кв.м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Назначение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Год постройки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Перекрытия чердачные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Этажность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Фундамент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Стены 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Электроосвещение</w:t>
            </w:r>
          </w:p>
          <w:p w:rsidR="00D308AD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Водопровод</w:t>
            </w:r>
          </w:p>
          <w:p w:rsidR="00D308AD" w:rsidRPr="00C309F2" w:rsidRDefault="00D308AD" w:rsidP="00D308AD">
            <w:pPr>
              <w:tabs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Канализация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Pr="00B16079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079">
              <w:rPr>
                <w:rFonts w:ascii="Times New Roman" w:hAnsi="Times New Roman" w:cs="Times New Roman"/>
                <w:sz w:val="28"/>
                <w:szCs w:val="28"/>
              </w:rPr>
              <w:t>02:65:050528:78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31,6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Административное помещение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нежилое помещение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1995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Ж/б плиты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 этаж многоэтажного дома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Бетонный </w:t>
            </w:r>
          </w:p>
          <w:p w:rsidR="00D308AD" w:rsidRDefault="00D308AD" w:rsidP="00D308AD">
            <w:pPr>
              <w:tabs>
                <w:tab w:val="left" w:pos="4854"/>
                <w:tab w:val="left" w:pos="66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Кирпич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308AD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308AD" w:rsidRPr="006F7090" w:rsidRDefault="00D308AD" w:rsidP="00D308AD">
            <w:pPr>
              <w:tabs>
                <w:tab w:val="left" w:pos="48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D308AD" w:rsidTr="00FE06FE">
        <w:trPr>
          <w:trHeight w:val="908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Pr="00CA5D16" w:rsidRDefault="00D308AD" w:rsidP="00433E06">
            <w:pPr>
              <w:tabs>
                <w:tab w:val="left" w:pos="562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D16">
              <w:rPr>
                <w:rFonts w:ascii="Times New Roman" w:hAnsi="Times New Roman" w:cs="Times New Roman"/>
                <w:sz w:val="28"/>
                <w:szCs w:val="28"/>
              </w:rPr>
              <w:t xml:space="preserve">Объект располагается на первом этаже многоквартирного жилого дома, в связи с чем право пользования земельным участком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объектом не подлежит оформлению</w:t>
            </w:r>
          </w:p>
        </w:tc>
      </w:tr>
      <w:tr w:rsidR="00D308AD" w:rsidTr="00FE06FE">
        <w:trPr>
          <w:trHeight w:val="746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433E06">
            <w:pPr>
              <w:spacing w:after="0" w:line="240" w:lineRule="auto"/>
              <w:ind w:firstLine="596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Существующие обременения: нет</w:t>
            </w:r>
          </w:p>
        </w:tc>
      </w:tr>
      <w:tr w:rsidR="00D308AD" w:rsidTr="00FE06FE">
        <w:trPr>
          <w:trHeight w:val="54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308AD" w:rsidRPr="002C4310" w:rsidRDefault="00D308AD" w:rsidP="00FE06F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2C431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Фотографии объекта недвижимости</w:t>
            </w:r>
          </w:p>
        </w:tc>
      </w:tr>
      <w:tr w:rsidR="00D308AD" w:rsidTr="00FE06FE">
        <w:trPr>
          <w:trHeight w:val="3960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FE06F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bookmarkStart w:id="0" w:name="_GoBack"/>
            <w:r w:rsidRPr="00CA5D1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5EB5D4" wp14:editId="2B7263D4">
                  <wp:extent cx="2981325" cy="2705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FE06F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5D1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6C7F60" wp14:editId="035F6B08">
                  <wp:extent cx="3009900" cy="26479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AD" w:rsidTr="00FE06FE">
        <w:trPr>
          <w:trHeight w:val="3768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FE06F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5D1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7E99CD9F" wp14:editId="6D72440C">
                  <wp:extent cx="3038475" cy="30003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300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AD" w:rsidRDefault="00D308AD" w:rsidP="00FE06F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5D1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A960CB" wp14:editId="23F31CE5">
                  <wp:extent cx="3028950" cy="2952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AD" w:rsidTr="00FE06FE">
        <w:trPr>
          <w:trHeight w:val="1033"/>
        </w:trPr>
        <w:tc>
          <w:tcPr>
            <w:tcW w:w="492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34EA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Контактные данные собственника:</w:t>
            </w: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Юридический адрес:</w:t>
            </w: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Почтовый адрес:</w:t>
            </w: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Pr="00534EAA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Адрес электронной почты:</w:t>
            </w:r>
          </w:p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Pr="00DB3C75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Телефон/факс: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D308AD" w:rsidRPr="00DB3C75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ООО «Газпром межрегионгаз Уфа»</w:t>
            </w:r>
          </w:p>
        </w:tc>
      </w:tr>
      <w:tr w:rsidR="00D308AD" w:rsidTr="00FE06FE">
        <w:trPr>
          <w:trHeight w:val="761"/>
        </w:trPr>
        <w:tc>
          <w:tcPr>
            <w:tcW w:w="49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8AD" w:rsidRPr="00EB4A8F" w:rsidRDefault="00D308AD" w:rsidP="00D308AD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B34B56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450059, РБ, г. Уфа, ул. Новосибирская, д.2/4</w:t>
            </w:r>
          </w:p>
        </w:tc>
      </w:tr>
      <w:tr w:rsidR="00D308AD" w:rsidTr="00FE06FE">
        <w:trPr>
          <w:trHeight w:val="761"/>
        </w:trPr>
        <w:tc>
          <w:tcPr>
            <w:tcW w:w="49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8AD" w:rsidRPr="00EB4A8F" w:rsidRDefault="00D308AD" w:rsidP="00D308AD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B34B56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450059, РБ, г. Уфа, ул. Новосибирская, д.2/4</w:t>
            </w:r>
          </w:p>
        </w:tc>
      </w:tr>
      <w:tr w:rsidR="00D308AD" w:rsidTr="00FE06FE">
        <w:trPr>
          <w:trHeight w:val="454"/>
        </w:trPr>
        <w:tc>
          <w:tcPr>
            <w:tcW w:w="49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8AD" w:rsidRPr="00B34B56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B34B56">
                <w:rPr>
                  <w:rFonts w:ascii="Times New Roman" w:hAnsi="Times New Roman" w:cs="Times New Roman"/>
                  <w:b/>
                  <w:bCs/>
                  <w:color w:val="0071BB"/>
                  <w:sz w:val="28"/>
                  <w:szCs w:val="28"/>
                </w:rPr>
                <w:t>bashkirgaz@bashgaz.ru</w:t>
              </w:r>
            </w:hyperlink>
          </w:p>
        </w:tc>
      </w:tr>
      <w:tr w:rsidR="00D308AD" w:rsidTr="00FE06FE">
        <w:trPr>
          <w:trHeight w:val="512"/>
        </w:trPr>
        <w:tc>
          <w:tcPr>
            <w:tcW w:w="49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308AD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8AD" w:rsidRPr="00B34B56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34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(347) 279-95-71</w:t>
            </w:r>
          </w:p>
          <w:p w:rsidR="00D308AD" w:rsidRPr="00B34B56" w:rsidRDefault="00D308AD" w:rsidP="00D30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08AD" w:rsidRPr="00987D16" w:rsidRDefault="00D308AD" w:rsidP="00D308AD">
      <w:pPr>
        <w:tabs>
          <w:tab w:val="left" w:pos="3451"/>
        </w:tabs>
        <w:rPr>
          <w:rFonts w:ascii="Times New Roman" w:hAnsi="Times New Roman" w:cs="Times New Roman"/>
          <w:sz w:val="32"/>
        </w:rPr>
      </w:pPr>
    </w:p>
    <w:p w:rsidR="00024256" w:rsidRDefault="00024256"/>
    <w:sectPr w:rsidR="00024256" w:rsidSect="00B16079">
      <w:pgSz w:w="12161" w:h="16838"/>
      <w:pgMar w:top="567" w:right="849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357"/>
    <w:rsid w:val="00024256"/>
    <w:rsid w:val="00433E06"/>
    <w:rsid w:val="007E0357"/>
    <w:rsid w:val="00D3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6AE6D8-ACEA-4FA9-A884-8AC827E1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8AD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D308A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08AD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table" w:styleId="a3">
    <w:name w:val="Table Grid"/>
    <w:basedOn w:val="a1"/>
    <w:uiPriority w:val="59"/>
    <w:rsid w:val="00D30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hkirgaz@bashgaz.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Бикбулатова Анастасия Махмутовна</dc:creator>
  <cp:keywords/>
  <dc:description/>
  <cp:lastModifiedBy>Бикбулатова Анастасия Махмутовна</cp:lastModifiedBy>
  <cp:revision>2</cp:revision>
  <dcterms:created xsi:type="dcterms:W3CDTF">2023-08-31T04:31:00Z</dcterms:created>
  <dcterms:modified xsi:type="dcterms:W3CDTF">2023-08-31T04:45:00Z</dcterms:modified>
</cp:coreProperties>
</file>